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8D" w:rsidRDefault="0059248D" w:rsidP="0059248D">
      <w:pPr>
        <w:rPr>
          <w:b/>
        </w:rPr>
      </w:pPr>
      <w:bookmarkStart w:id="0" w:name="_GoBack"/>
      <w:bookmarkEnd w:id="0"/>
      <w:r>
        <w:t xml:space="preserve">                                         </w:t>
      </w:r>
      <w:r>
        <w:rPr>
          <w:b/>
        </w:rPr>
        <w:t>Карта учебно-методической обеспеченности дисциплины</w:t>
      </w:r>
    </w:p>
    <w:p w:rsidR="0059248D" w:rsidRDefault="0059248D" w:rsidP="005924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142"/>
        <w:gridCol w:w="2834"/>
        <w:gridCol w:w="499"/>
        <w:gridCol w:w="718"/>
        <w:gridCol w:w="594"/>
        <w:gridCol w:w="814"/>
        <w:gridCol w:w="768"/>
        <w:gridCol w:w="623"/>
        <w:gridCol w:w="601"/>
        <w:gridCol w:w="666"/>
      </w:tblGrid>
      <w:tr w:rsidR="0059248D" w:rsidTr="000E4DB1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8D" w:rsidRDefault="0059248D" w:rsidP="000E4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59248D" w:rsidRDefault="0059248D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D" w:rsidRDefault="0059248D" w:rsidP="000E4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дисциплины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D" w:rsidRDefault="0059248D" w:rsidP="000E4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Авторы и название учебника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D" w:rsidRDefault="0059248D" w:rsidP="000E4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в библиотеке </w:t>
            </w:r>
            <w:proofErr w:type="spellStart"/>
            <w:r>
              <w:rPr>
                <w:lang w:eastAsia="en-US"/>
              </w:rPr>
              <w:t>КазНУ</w:t>
            </w:r>
            <w:proofErr w:type="spellEnd"/>
            <w:r>
              <w:rPr>
                <w:lang w:eastAsia="en-US"/>
              </w:rPr>
              <w:t xml:space="preserve"> имени аль-</w:t>
            </w:r>
            <w:proofErr w:type="spellStart"/>
            <w:r>
              <w:rPr>
                <w:lang w:eastAsia="en-US"/>
              </w:rPr>
              <w:t>Фараби</w:t>
            </w:r>
            <w:proofErr w:type="spellEnd"/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D" w:rsidRDefault="0059248D" w:rsidP="000E4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после                          2000 года</w:t>
            </w:r>
          </w:p>
        </w:tc>
      </w:tr>
      <w:tr w:rsidR="0059248D" w:rsidTr="000E4DB1"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48D" w:rsidRDefault="0059248D" w:rsidP="000E4DB1">
            <w:pPr>
              <w:rPr>
                <w:lang w:eastAsia="en-US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48D" w:rsidRDefault="0059248D" w:rsidP="000E4DB1">
            <w:pPr>
              <w:rPr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48D" w:rsidRDefault="0059248D" w:rsidP="000E4DB1">
            <w:pPr>
              <w:rPr>
                <w:lang w:eastAsia="en-US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D" w:rsidRDefault="0059248D" w:rsidP="000E4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D" w:rsidRDefault="0059248D" w:rsidP="000E4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дополни</w:t>
            </w:r>
          </w:p>
          <w:p w:rsidR="0059248D" w:rsidRDefault="0059248D" w:rsidP="000E4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тельная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D" w:rsidRDefault="0059248D" w:rsidP="000E4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D" w:rsidRDefault="0059248D" w:rsidP="000E4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дополни</w:t>
            </w:r>
          </w:p>
          <w:p w:rsidR="0059248D" w:rsidRDefault="0059248D" w:rsidP="000E4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тельная</w:t>
            </w:r>
          </w:p>
        </w:tc>
      </w:tr>
      <w:tr w:rsidR="0059248D" w:rsidTr="000E4DB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8D" w:rsidRDefault="0059248D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8D" w:rsidRDefault="0059248D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8D" w:rsidRDefault="0059248D" w:rsidP="000E4DB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D" w:rsidRDefault="0059248D" w:rsidP="000E4DB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D" w:rsidRDefault="0059248D" w:rsidP="000E4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D" w:rsidRDefault="0059248D" w:rsidP="000E4DB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D" w:rsidRDefault="0059248D" w:rsidP="000E4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D" w:rsidRDefault="0059248D" w:rsidP="000E4DB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D" w:rsidRDefault="0059248D" w:rsidP="000E4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D" w:rsidRDefault="0059248D" w:rsidP="000E4DB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8D" w:rsidRDefault="0059248D" w:rsidP="000E4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рус.</w:t>
            </w:r>
          </w:p>
        </w:tc>
      </w:tr>
      <w:tr w:rsidR="002C0B4B" w:rsidRPr="00FF3064" w:rsidTr="000E4DB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FF30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Иностранный язык (исп. </w:t>
            </w:r>
            <w:proofErr w:type="spellStart"/>
            <w:r>
              <w:rPr>
                <w:lang w:eastAsia="en-US"/>
              </w:rPr>
              <w:t>яз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F</w:t>
            </w:r>
            <w:r w:rsidRPr="00FF3064">
              <w:rPr>
                <w:lang w:val="en-US" w:eastAsia="en-US"/>
              </w:rPr>
              <w:t>.</w:t>
            </w:r>
            <w:r>
              <w:rPr>
                <w:lang w:val="en-US" w:eastAsia="en-US"/>
              </w:rPr>
              <w:t>Castro</w:t>
            </w:r>
            <w:proofErr w:type="spellEnd"/>
            <w:r w:rsidRPr="00FF3064">
              <w:rPr>
                <w:lang w:val="en-US" w:eastAsia="en-US"/>
              </w:rPr>
              <w:t xml:space="preserve">. </w:t>
            </w:r>
            <w:proofErr w:type="spellStart"/>
            <w:r>
              <w:rPr>
                <w:lang w:val="en-US" w:eastAsia="en-US"/>
              </w:rPr>
              <w:t>F</w:t>
            </w:r>
            <w:r w:rsidRPr="00FF3064">
              <w:rPr>
                <w:lang w:val="en-US" w:eastAsia="en-US"/>
              </w:rPr>
              <w:t>.</w:t>
            </w:r>
            <w:r>
              <w:rPr>
                <w:lang w:val="en-US" w:eastAsia="en-US"/>
              </w:rPr>
              <w:t>Marin</w:t>
            </w:r>
            <w:proofErr w:type="spellEnd"/>
          </w:p>
          <w:p w:rsidR="002C0B4B" w:rsidRPr="00FF3064" w:rsidRDefault="002C0B4B" w:rsidP="00FF3064">
            <w:pPr>
              <w:spacing w:line="276" w:lineRule="auto"/>
              <w:jc w:val="both"/>
              <w:rPr>
                <w:lang w:val="en-US" w:eastAsia="en-US"/>
              </w:rPr>
            </w:pPr>
            <w:r w:rsidRPr="00FF3064">
              <w:rPr>
                <w:lang w:val="en-US" w:eastAsia="en-US"/>
              </w:rPr>
              <w:t>“</w:t>
            </w:r>
            <w:r>
              <w:rPr>
                <w:lang w:val="en-US" w:eastAsia="en-US"/>
              </w:rPr>
              <w:t>Nuevo</w:t>
            </w:r>
            <w:r w:rsidRPr="00FF3064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Ven</w:t>
            </w:r>
            <w:r w:rsidRPr="00FF3064">
              <w:rPr>
                <w:lang w:val="en-US" w:eastAsia="en-US"/>
              </w:rPr>
              <w:t xml:space="preserve">2” </w:t>
            </w:r>
            <w:proofErr w:type="spellStart"/>
            <w:r>
              <w:rPr>
                <w:lang w:val="en-US" w:eastAsia="en-US"/>
              </w:rPr>
              <w:t>español</w:t>
            </w:r>
            <w:proofErr w:type="spellEnd"/>
            <w:r w:rsidRPr="00FF3064"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lengua</w:t>
            </w:r>
            <w:proofErr w:type="spellEnd"/>
            <w:r w:rsidRPr="00FF3064"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extranjera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Pr="00FF3064" w:rsidRDefault="002C0B4B" w:rsidP="000E4DB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Pr="00FF3064" w:rsidRDefault="002C0B4B" w:rsidP="000E4DB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Pr="00FF3064" w:rsidRDefault="002C0B4B" w:rsidP="000E4DB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Pr="00FF3064" w:rsidRDefault="002C0B4B" w:rsidP="000E4DB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Pr="00FF3064" w:rsidRDefault="002C0B4B" w:rsidP="000E4DB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Pr="00FF3064" w:rsidRDefault="002C0B4B" w:rsidP="001D3FA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Pr="00FF3064" w:rsidRDefault="002C0B4B" w:rsidP="000E4DB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Pr="00FF3064" w:rsidRDefault="002C0B4B" w:rsidP="000E4DB1">
            <w:pPr>
              <w:spacing w:line="276" w:lineRule="auto"/>
              <w:rPr>
                <w:lang w:val="en-US" w:eastAsia="en-US"/>
              </w:rPr>
            </w:pPr>
          </w:p>
        </w:tc>
      </w:tr>
      <w:tr w:rsidR="002C0B4B" w:rsidTr="002C0B4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Иностранный язык (исп. </w:t>
            </w:r>
            <w:proofErr w:type="spellStart"/>
            <w:r>
              <w:rPr>
                <w:lang w:eastAsia="en-US"/>
              </w:rPr>
              <w:t>яз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Jesús Sánchez Lobato, Nieves García Fernández. Espaňol 2000 (nivel elemental), SGEL, 2000</w:t>
            </w:r>
          </w:p>
          <w:p w:rsidR="002C0B4B" w:rsidRDefault="002C0B4B" w:rsidP="000E4DB1">
            <w:pPr>
              <w:spacing w:line="276" w:lineRule="auto"/>
              <w:rPr>
                <w:lang w:val="fr-FR" w:eastAsia="en-U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fr-FR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1D3F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  <w:p w:rsidR="002C0B4B" w:rsidRDefault="002C0B4B" w:rsidP="001D3FAE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экз</w:t>
            </w:r>
            <w:proofErr w:type="spellEnd"/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</w:tr>
      <w:tr w:rsidR="002C0B4B" w:rsidTr="000E4DB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4B" w:rsidRDefault="002C0B4B" w:rsidP="000E4DB1">
            <w:pPr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Ángeles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Encinar</w:t>
            </w:r>
            <w:proofErr w:type="spellEnd"/>
            <w:r>
              <w:rPr>
                <w:lang w:val="en-US" w:eastAsia="en-US"/>
              </w:rPr>
              <w:t>. “</w:t>
            </w:r>
            <w:proofErr w:type="spellStart"/>
            <w:r>
              <w:rPr>
                <w:lang w:val="en-US" w:eastAsia="en-US"/>
              </w:rPr>
              <w:t>Uso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interactivo</w:t>
            </w:r>
            <w:proofErr w:type="spellEnd"/>
            <w:r>
              <w:rPr>
                <w:lang w:val="en-US" w:eastAsia="en-US"/>
              </w:rPr>
              <w:t xml:space="preserve"> del </w:t>
            </w:r>
            <w:proofErr w:type="spellStart"/>
            <w:r>
              <w:rPr>
                <w:lang w:val="en-US" w:eastAsia="en-US"/>
              </w:rPr>
              <w:t>vocabulario</w:t>
            </w:r>
            <w:proofErr w:type="spellEnd"/>
            <w:r>
              <w:rPr>
                <w:lang w:val="en-US" w:eastAsia="en-US"/>
              </w:rPr>
              <w:t>”  EDELSA,  2005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Pr="003B3D38" w:rsidRDefault="002C0B4B" w:rsidP="000E4DB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  <w:p w:rsidR="002C0B4B" w:rsidRDefault="002C0B4B" w:rsidP="000E4DB1">
            <w:pPr>
              <w:spacing w:line="276" w:lineRule="auto"/>
              <w:rPr>
                <w:lang w:val="en-US"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экз</w:t>
            </w:r>
            <w:proofErr w:type="spellEnd"/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en-US" w:eastAsia="en-US"/>
              </w:rPr>
            </w:pPr>
          </w:p>
        </w:tc>
      </w:tr>
      <w:tr w:rsidR="002C0B4B" w:rsidTr="000E4DB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4B" w:rsidRDefault="002C0B4B" w:rsidP="000E4DB1">
            <w:pPr>
              <w:spacing w:line="276" w:lineRule="auto"/>
              <w:rPr>
                <w:lang w:val="fr-FR" w:eastAsia="en-US"/>
              </w:rPr>
            </w:pPr>
            <w:r>
              <w:rPr>
                <w:lang w:val="fr-FR" w:eastAsia="en-US"/>
              </w:rPr>
              <w:t>Raquel Pinilla. Rosana Acquaroni “¡Bien dicho!. El espaňol por destrezas”. SGEL, 2005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fr-FR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fr-FR"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fr-FR"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fr-FR"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fr-FR"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4B" w:rsidRDefault="002C0B4B" w:rsidP="000E4DB1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15</w:t>
            </w:r>
          </w:p>
          <w:p w:rsidR="002C0B4B" w:rsidRDefault="002C0B4B" w:rsidP="000E4DB1">
            <w:pPr>
              <w:spacing w:line="276" w:lineRule="auto"/>
              <w:rPr>
                <w:lang w:val="en-US"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экз</w:t>
            </w:r>
            <w:proofErr w:type="spellEnd"/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</w:tr>
      <w:tr w:rsidR="002C0B4B" w:rsidTr="000E4DB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4B" w:rsidRDefault="002C0B4B" w:rsidP="000E4DB1">
            <w:pPr>
              <w:spacing w:line="276" w:lineRule="auto"/>
              <w:rPr>
                <w:lang w:val="fr-FR" w:eastAsia="en-US"/>
              </w:rPr>
            </w:pPr>
            <w:r>
              <w:rPr>
                <w:lang w:val="fr-FR" w:eastAsia="en-US"/>
              </w:rPr>
              <w:t>Virgilio Borobio, Ramón Palencia”Curso de Espaňol para extranjeros”, SMEE,  2005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fr-FR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fr-FR"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fr-FR"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fr-FR"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fr-FR"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 </w:t>
            </w:r>
            <w:proofErr w:type="spellStart"/>
            <w:proofErr w:type="gramStart"/>
            <w:r>
              <w:rPr>
                <w:lang w:eastAsia="en-US"/>
              </w:rPr>
              <w:t>экз</w:t>
            </w:r>
            <w:proofErr w:type="spellEnd"/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en-US" w:eastAsia="en-US"/>
              </w:rPr>
            </w:pPr>
          </w:p>
        </w:tc>
      </w:tr>
      <w:tr w:rsidR="002C0B4B" w:rsidTr="000E4DB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Ramón Sarmiento, </w:t>
            </w:r>
            <w:proofErr w:type="spellStart"/>
            <w:r>
              <w:rPr>
                <w:lang w:val="en-US" w:eastAsia="en-US"/>
              </w:rPr>
              <w:t>Aquilino</w:t>
            </w:r>
            <w:proofErr w:type="spellEnd"/>
            <w:r>
              <w:rPr>
                <w:lang w:val="en-US" w:eastAsia="en-US"/>
              </w:rPr>
              <w:t xml:space="preserve"> Sánchez. “</w:t>
            </w:r>
            <w:proofErr w:type="spellStart"/>
            <w:r>
              <w:rPr>
                <w:lang w:val="en-US" w:eastAsia="en-US"/>
              </w:rPr>
              <w:t>Gramática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básica</w:t>
            </w:r>
            <w:proofErr w:type="spellEnd"/>
            <w:r>
              <w:rPr>
                <w:lang w:val="en-US" w:eastAsia="en-US"/>
              </w:rPr>
              <w:t xml:space="preserve"> del </w:t>
            </w:r>
            <w:proofErr w:type="spellStart"/>
            <w:r>
              <w:rPr>
                <w:lang w:val="en-US" w:eastAsia="en-US"/>
              </w:rPr>
              <w:t>espaňol</w:t>
            </w:r>
            <w:proofErr w:type="spellEnd"/>
            <w:r>
              <w:rPr>
                <w:lang w:val="en-US" w:eastAsia="en-US"/>
              </w:rPr>
              <w:t>”, 1997.</w:t>
            </w:r>
          </w:p>
          <w:p w:rsidR="002C0B4B" w:rsidRDefault="002C0B4B" w:rsidP="000E4DB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4B" w:rsidRDefault="002C0B4B" w:rsidP="000E4DB1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10 </w:t>
            </w:r>
            <w:proofErr w:type="spellStart"/>
            <w:proofErr w:type="gramStart"/>
            <w:r>
              <w:rPr>
                <w:lang w:eastAsia="en-US"/>
              </w:rPr>
              <w:t>экз</w:t>
            </w:r>
            <w:proofErr w:type="spellEnd"/>
            <w:proofErr w:type="gram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en-US" w:eastAsia="en-US"/>
              </w:rPr>
            </w:pPr>
          </w:p>
        </w:tc>
      </w:tr>
      <w:tr w:rsidR="002C0B4B" w:rsidTr="000E4DB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Е.И.Родригес</w:t>
            </w:r>
            <w:proofErr w:type="spellEnd"/>
            <w:r>
              <w:rPr>
                <w:lang w:eastAsia="en-US"/>
              </w:rPr>
              <w:t xml:space="preserve"> – Данилевская, </w:t>
            </w:r>
            <w:proofErr w:type="spellStart"/>
            <w:r>
              <w:rPr>
                <w:lang w:eastAsia="en-US"/>
              </w:rPr>
              <w:t>А.И.Патрушев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И.Л.Степунина</w:t>
            </w:r>
            <w:proofErr w:type="spellEnd"/>
            <w:r>
              <w:rPr>
                <w:lang w:eastAsia="en-US"/>
              </w:rPr>
              <w:t xml:space="preserve"> «Учебник испанского языка. Практический курс» (для начинающих), 1994.</w:t>
            </w:r>
          </w:p>
          <w:p w:rsidR="002C0B4B" w:rsidRDefault="002C0B4B" w:rsidP="000E4DB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49 </w:t>
            </w:r>
            <w:proofErr w:type="spellStart"/>
            <w:proofErr w:type="gramStart"/>
            <w:r>
              <w:rPr>
                <w:lang w:eastAsia="en-US"/>
              </w:rPr>
              <w:t>экз</w:t>
            </w:r>
            <w:proofErr w:type="spellEnd"/>
            <w:proofErr w:type="gram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</w:tr>
      <w:tr w:rsidR="002C0B4B" w:rsidTr="000E4DB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Виноградов В.С. «Сборник упражнений по грамматике испанского языка», 2003.</w:t>
            </w:r>
          </w:p>
          <w:p w:rsidR="002C0B4B" w:rsidRDefault="002C0B4B" w:rsidP="000E4DB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</w:tr>
      <w:tr w:rsidR="002C0B4B" w:rsidTr="000E4DB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Виноградов В.С. «Грамматика испанского языка практический курс», 2003.</w:t>
            </w:r>
          </w:p>
          <w:p w:rsidR="002C0B4B" w:rsidRDefault="002C0B4B" w:rsidP="000E4DB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80 </w:t>
            </w:r>
            <w:proofErr w:type="spellStart"/>
            <w:proofErr w:type="gramStart"/>
            <w:r>
              <w:rPr>
                <w:lang w:eastAsia="en-US"/>
              </w:rPr>
              <w:t>экз</w:t>
            </w:r>
            <w:proofErr w:type="spellEnd"/>
            <w:proofErr w:type="gram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</w:tr>
      <w:tr w:rsidR="002C0B4B" w:rsidTr="000E4DB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Нуждин</w:t>
            </w:r>
            <w:proofErr w:type="spellEnd"/>
            <w:r>
              <w:rPr>
                <w:lang w:eastAsia="en-US"/>
              </w:rPr>
              <w:t xml:space="preserve"> Г.А, Комарова А.И. «75 устных тем по испанскому языку», 2002.</w:t>
            </w:r>
          </w:p>
          <w:p w:rsidR="002C0B4B" w:rsidRDefault="002C0B4B" w:rsidP="000E4DB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proofErr w:type="spellStart"/>
            <w:proofErr w:type="gramStart"/>
            <w:r>
              <w:rPr>
                <w:lang w:eastAsia="en-US"/>
              </w:rPr>
              <w:t>экз</w:t>
            </w:r>
            <w:proofErr w:type="spellEnd"/>
            <w:proofErr w:type="gram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4B" w:rsidRDefault="002C0B4B" w:rsidP="000E4DB1">
            <w:pPr>
              <w:spacing w:line="276" w:lineRule="auto"/>
              <w:rPr>
                <w:lang w:eastAsia="en-US"/>
              </w:rPr>
            </w:pPr>
          </w:p>
        </w:tc>
      </w:tr>
    </w:tbl>
    <w:p w:rsidR="008F5864" w:rsidRDefault="00474601"/>
    <w:sectPr w:rsidR="008F5864" w:rsidSect="007D55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8D"/>
    <w:rsid w:val="002C0B4B"/>
    <w:rsid w:val="00316788"/>
    <w:rsid w:val="00474601"/>
    <w:rsid w:val="004F4875"/>
    <w:rsid w:val="00584A51"/>
    <w:rsid w:val="0059248D"/>
    <w:rsid w:val="007D55F2"/>
    <w:rsid w:val="00955196"/>
    <w:rsid w:val="00C76EDE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2020-09-11T14:12:00Z</dcterms:created>
  <dcterms:modified xsi:type="dcterms:W3CDTF">2020-09-11T14:12:00Z</dcterms:modified>
</cp:coreProperties>
</file>